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8375"/>
      </w:tblGrid>
      <w:tr w:rsidR="002F4E48" w:rsidRPr="00C77147" w:rsidTr="002F4E48">
        <w:trPr>
          <w:trHeight w:val="211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48" w:rsidRPr="00553FFC" w:rsidRDefault="00F47F23" w:rsidP="00CF47A0">
            <w:pPr>
              <w:ind w:right="-186"/>
              <w:rPr>
                <w:rFonts w:ascii="Arial" w:hAnsi="Arial" w:cs="Arial"/>
              </w:rPr>
            </w:pPr>
            <w:r w:rsidRPr="00DB21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F2D8D1" wp14:editId="0974738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170815</wp:posOffset>
                  </wp:positionV>
                  <wp:extent cx="568960" cy="552450"/>
                  <wp:effectExtent l="19050" t="0" r="254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553FFC" w:rsidRDefault="002F4E48" w:rsidP="00F47F23">
            <w:pPr>
              <w:spacing w:after="0" w:line="240" w:lineRule="auto"/>
              <w:ind w:left="-144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53FFC">
              <w:rPr>
                <w:rFonts w:ascii="Arial" w:hAnsi="Arial" w:cs="Arial"/>
              </w:rPr>
              <w:t xml:space="preserve">             </w:t>
            </w:r>
            <w:r w:rsidRPr="005C2DF4">
              <w:rPr>
                <w:rFonts w:ascii="GurbaniHindi" w:hAnsi="GurbaniHindi" w:cs="Mangal"/>
                <w:bCs/>
                <w:szCs w:val="26"/>
                <w:cs/>
              </w:rPr>
              <w:t>वै.औ.अ.प - केन्द्रीय विद्युत रसायन अनुसंधान संस्थान</w:t>
            </w:r>
          </w:p>
          <w:p w:rsidR="002F4E48" w:rsidRPr="00553FFC" w:rsidRDefault="002F4E48" w:rsidP="00F47F23">
            <w:pPr>
              <w:spacing w:after="0" w:line="240" w:lineRule="auto"/>
              <w:ind w:left="-14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553FFC">
              <w:rPr>
                <w:rFonts w:ascii="Arial" w:hAnsi="Arial"/>
                <w:sz w:val="12"/>
                <w:szCs w:val="12"/>
              </w:rPr>
              <w:t xml:space="preserve">                                           </w:t>
            </w:r>
            <w:r w:rsidRPr="00553FFC">
              <w:rPr>
                <w:rFonts w:ascii="Arial Black" w:hAnsi="Arial Black" w:cs="Arial"/>
                <w:sz w:val="24"/>
                <w:szCs w:val="24"/>
              </w:rPr>
              <w:t>CSIR</w:t>
            </w:r>
            <w:r w:rsidRPr="00553FFC">
              <w:rPr>
                <w:rFonts w:ascii="Arial Black" w:hAnsi="Arial Black"/>
                <w:sz w:val="24"/>
                <w:szCs w:val="24"/>
                <w:cs/>
              </w:rPr>
              <w:t xml:space="preserve"> </w:t>
            </w:r>
            <w:r w:rsidRPr="00553FFC"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553FFC">
              <w:rPr>
                <w:rFonts w:ascii="Arial Black" w:hAnsi="Arial Black"/>
                <w:sz w:val="24"/>
                <w:szCs w:val="24"/>
                <w:cs/>
              </w:rPr>
              <w:t xml:space="preserve"> </w:t>
            </w:r>
            <w:r w:rsidRPr="00553FFC">
              <w:rPr>
                <w:rFonts w:ascii="Arial Black" w:hAnsi="Arial Black" w:cs="Arial"/>
                <w:sz w:val="24"/>
                <w:szCs w:val="24"/>
              </w:rPr>
              <w:t>CENTRAL ELECTROCHEMICAL RESEARCH INSTITUTE</w:t>
            </w:r>
          </w:p>
          <w:p w:rsidR="002F4E48" w:rsidRPr="00553FFC" w:rsidRDefault="002F4E48" w:rsidP="00F47F23">
            <w:pPr>
              <w:spacing w:after="0" w:line="240" w:lineRule="auto"/>
              <w:ind w:left="-360" w:hanging="72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553FFC">
              <w:rPr>
                <w:rFonts w:ascii="Arial Black" w:hAnsi="Arial Black" w:hint="cs"/>
                <w:b/>
                <w:sz w:val="24"/>
                <w:szCs w:val="24"/>
                <w:cs/>
              </w:rPr>
              <w:t>कारैकुडी</w:t>
            </w:r>
            <w:r w:rsidRPr="00553FFC">
              <w:rPr>
                <w:rFonts w:ascii="Arial Black" w:hAnsi="Arial Black"/>
                <w:b/>
                <w:sz w:val="24"/>
                <w:szCs w:val="24"/>
                <w:cs/>
              </w:rPr>
              <w:t>/</w:t>
            </w:r>
            <w:r w:rsidRPr="00553FFC">
              <w:rPr>
                <w:rFonts w:ascii="Arial Black" w:hAnsi="Arial Black" w:cs="Arial"/>
                <w:sz w:val="24"/>
                <w:szCs w:val="24"/>
              </w:rPr>
              <w:t>KARAIKUDI – 630 00</w:t>
            </w:r>
            <w:r>
              <w:rPr>
                <w:rFonts w:ascii="Arial Black" w:hAnsi="Arial Black" w:cs="Arial"/>
                <w:sz w:val="24"/>
                <w:szCs w:val="24"/>
              </w:rPr>
              <w:t>3</w:t>
            </w:r>
            <w:r w:rsidRPr="00553FFC">
              <w:rPr>
                <w:rFonts w:ascii="Arial Black" w:hAnsi="Arial Black" w:cs="Arial"/>
                <w:sz w:val="24"/>
                <w:szCs w:val="24"/>
              </w:rPr>
              <w:t xml:space="preserve">, </w:t>
            </w:r>
            <w:r w:rsidRPr="00553FFC">
              <w:rPr>
                <w:rFonts w:ascii="Arial Black" w:hAnsi="Arial Black" w:hint="cs"/>
                <w:b/>
                <w:sz w:val="24"/>
                <w:szCs w:val="24"/>
                <w:cs/>
              </w:rPr>
              <w:t>तमिलनाडु</w:t>
            </w:r>
            <w:r w:rsidRPr="00553FFC">
              <w:rPr>
                <w:rFonts w:ascii="Arial Black" w:hAnsi="Arial Black"/>
                <w:sz w:val="24"/>
                <w:szCs w:val="24"/>
                <w:cs/>
              </w:rPr>
              <w:t>/</w:t>
            </w:r>
            <w:r w:rsidRPr="00553FFC">
              <w:rPr>
                <w:rFonts w:ascii="Arial Black" w:hAnsi="Arial Black" w:cs="Arial"/>
                <w:sz w:val="24"/>
                <w:szCs w:val="24"/>
              </w:rPr>
              <w:t xml:space="preserve">Tamil Nadu </w:t>
            </w:r>
          </w:p>
          <w:p w:rsidR="002F4E48" w:rsidRDefault="002F4E48" w:rsidP="00F47F23">
            <w:pPr>
              <w:spacing w:after="0" w:line="240" w:lineRule="auto"/>
              <w:ind w:hanging="390"/>
              <w:rPr>
                <w:rFonts w:ascii="Arial" w:hAnsi="Arial" w:cs="Arial"/>
                <w:sz w:val="20"/>
              </w:rPr>
            </w:pPr>
            <w:r w:rsidRPr="00553FFC">
              <w:rPr>
                <w:rFonts w:ascii="Arial" w:hAnsi="Arial" w:cs="Arial"/>
                <w:b/>
                <w:bCs/>
              </w:rPr>
              <w:t xml:space="preserve">     </w:t>
            </w:r>
            <w:r w:rsidRPr="00553FF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553FFC">
              <w:rPr>
                <w:rFonts w:ascii="Arial" w:hAnsi="Arial" w:hint="cs"/>
                <w:b/>
                <w:sz w:val="18"/>
                <w:szCs w:val="18"/>
                <w:cs/>
              </w:rPr>
              <w:t>वैज्ञानिक</w:t>
            </w:r>
            <w:r w:rsidRPr="00553FFC">
              <w:rPr>
                <w:rFonts w:ascii="Arial" w:hAnsi="Arial"/>
                <w:b/>
                <w:sz w:val="18"/>
                <w:szCs w:val="18"/>
                <w:cs/>
              </w:rPr>
              <w:t xml:space="preserve"> तथा औद्योगिक अनुसंधान परिषद</w:t>
            </w:r>
            <w:r w:rsidRPr="00553FFC">
              <w:rPr>
                <w:rFonts w:ascii="Arial" w:hAnsi="Arial"/>
                <w:sz w:val="18"/>
                <w:szCs w:val="18"/>
                <w:cs/>
              </w:rPr>
              <w:t>/</w:t>
            </w:r>
            <w:r w:rsidRPr="00553FFC">
              <w:rPr>
                <w:rFonts w:ascii="Arial Black" w:hAnsi="Arial Black" w:cs="Arial"/>
                <w:sz w:val="18"/>
                <w:szCs w:val="18"/>
              </w:rPr>
              <w:t>Council of Scientific &amp;  Industrial Research</w:t>
            </w:r>
            <w:r w:rsidRPr="00553FFC">
              <w:rPr>
                <w:rFonts w:ascii="Arial" w:hAnsi="Arial" w:cs="Arial"/>
                <w:sz w:val="20"/>
              </w:rPr>
              <w:t>)</w:t>
            </w:r>
          </w:p>
          <w:p w:rsidR="002F4E48" w:rsidRDefault="002F4E48" w:rsidP="00F47F23">
            <w:pPr>
              <w:spacing w:after="0" w:line="240" w:lineRule="auto"/>
              <w:ind w:hanging="390"/>
              <w:jc w:val="center"/>
              <w:rPr>
                <w:rFonts w:ascii="Arial" w:hAnsi="Arial" w:cs="Arial"/>
                <w:b/>
                <w:bCs/>
              </w:rPr>
            </w:pPr>
            <w:r w:rsidRPr="00A549F3">
              <w:rPr>
                <w:rFonts w:ascii="Arial" w:hAnsi="Arial" w:hint="cs"/>
                <w:b/>
                <w:bCs/>
                <w:sz w:val="20"/>
                <w:cs/>
              </w:rPr>
              <w:t>दूरभाष</w:t>
            </w:r>
            <w:r w:rsidRPr="00A549F3">
              <w:rPr>
                <w:rFonts w:ascii="Arial" w:hAnsi="Arial"/>
                <w:b/>
                <w:bCs/>
                <w:sz w:val="20"/>
                <w:cs/>
              </w:rPr>
              <w:t>/</w:t>
            </w:r>
            <w:r w:rsidRPr="009360FE">
              <w:rPr>
                <w:rFonts w:ascii="Arial" w:hAnsi="Arial" w:cs="Arial"/>
                <w:b/>
                <w:bCs/>
              </w:rPr>
              <w:t>Phone: 04565- 2272</w:t>
            </w:r>
            <w:r>
              <w:rPr>
                <w:rFonts w:ascii="Arial" w:hAnsi="Arial" w:cs="Arial"/>
                <w:b/>
                <w:bCs/>
              </w:rPr>
              <w:t>06, 241226</w:t>
            </w:r>
            <w:r w:rsidRPr="009360FE">
              <w:rPr>
                <w:rFonts w:ascii="Arial" w:hAnsi="Arial" w:cs="Arial"/>
                <w:b/>
                <w:bCs/>
              </w:rPr>
              <w:t xml:space="preserve">      </w:t>
            </w:r>
          </w:p>
          <w:p w:rsidR="002F4E48" w:rsidRPr="00C77147" w:rsidRDefault="002F4E48" w:rsidP="00F47F23">
            <w:pPr>
              <w:spacing w:after="0" w:line="240" w:lineRule="auto"/>
              <w:ind w:right="-547" w:hanging="54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hint="cs"/>
                <w:b/>
                <w:bCs/>
                <w:sz w:val="20"/>
                <w:cs/>
              </w:rPr>
              <w:t>ई</w:t>
            </w:r>
            <w:r>
              <w:rPr>
                <w:rFonts w:ascii="Arial" w:hAnsi="Arial"/>
                <w:b/>
                <w:bCs/>
                <w:sz w:val="20"/>
                <w:cs/>
              </w:rPr>
              <w:t>-मेल</w:t>
            </w:r>
            <w:r>
              <w:rPr>
                <w:rFonts w:ascii="Arial" w:hAnsi="Arial"/>
                <w:b/>
                <w:bCs/>
                <w:sz w:val="20"/>
              </w:rPr>
              <w:t>/</w:t>
            </w:r>
            <w:r w:rsidRPr="009360FE">
              <w:rPr>
                <w:rFonts w:ascii="Arial" w:hAnsi="Arial" w:cs="Arial"/>
                <w:b/>
                <w:bCs/>
              </w:rPr>
              <w:t>E-mail: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8" w:history="1">
              <w:r w:rsidRPr="000A5490">
                <w:rPr>
                  <w:rStyle w:val="Hyperlink"/>
                  <w:rFonts w:ascii="Arial" w:hAnsi="Arial" w:cs="Arial"/>
                  <w:b/>
                  <w:bCs/>
                  <w:color w:val="000000"/>
                </w:rPr>
                <w:t>spo@cecri.res.in</w:t>
              </w:r>
            </w:hyperlink>
            <w:r>
              <w:rPr>
                <w:rStyle w:val="Hyperlink"/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090D91">
              <w:rPr>
                <w:rFonts w:ascii="Arial" w:hAnsi="Arial" w:cs="Arial"/>
                <w:b/>
                <w:bCs/>
                <w:color w:val="000000"/>
                <w:u w:val="single"/>
              </w:rPr>
              <w:t>purchase@cecri.res.in</w:t>
            </w:r>
          </w:p>
        </w:tc>
      </w:tr>
    </w:tbl>
    <w:p w:rsidR="002F4E48" w:rsidRPr="008F3C1E" w:rsidRDefault="002F4E48" w:rsidP="002F4E48">
      <w:pPr>
        <w:pStyle w:val="NoSpacing"/>
        <w:rPr>
          <w:lang w:bidi="hi-IN"/>
        </w:rPr>
      </w:pPr>
      <w:r>
        <w:rPr>
          <w:rFonts w:cs="Mangal"/>
          <w:cs/>
          <w:lang w:bidi="hi-IN"/>
        </w:rPr>
        <w:t>सं</w:t>
      </w:r>
      <w:r>
        <w:rPr>
          <w:rFonts w:cs="Mangal"/>
          <w:rtl/>
          <w:cs/>
        </w:rPr>
        <w:t>./</w:t>
      </w:r>
      <w:r>
        <w:t xml:space="preserve">No: CECRI / 2017 / 22705                                                            </w:t>
      </w:r>
      <w:r w:rsidRPr="002F4E48">
        <w:rPr>
          <w:rFonts w:ascii="Mangal" w:hAnsi="Mangal" w:cs="Mangal"/>
          <w:sz w:val="18"/>
          <w:szCs w:val="18"/>
          <w:cs/>
          <w:lang w:bidi="hi-IN"/>
        </w:rPr>
        <w:t>दिनांक</w:t>
      </w:r>
      <w:r w:rsidR="00F47F23">
        <w:rPr>
          <w:rFonts w:ascii="Mangal" w:hAnsi="Mangal" w:cs="Mangal"/>
          <w:sz w:val="18"/>
          <w:szCs w:val="18"/>
          <w:lang w:bidi="hi-IN"/>
        </w:rPr>
        <w:t xml:space="preserve"> </w:t>
      </w:r>
      <w:r>
        <w:rPr>
          <w:rFonts w:cs="Mangal"/>
          <w:rtl/>
          <w:cs/>
        </w:rPr>
        <w:t>/</w:t>
      </w:r>
      <w:r w:rsidR="00F47F23">
        <w:rPr>
          <w:rFonts w:cs="Mangal"/>
          <w:lang w:val="en-IN"/>
        </w:rPr>
        <w:t xml:space="preserve"> </w:t>
      </w:r>
      <w:r>
        <w:rPr>
          <w:rFonts w:cs="Mangal"/>
          <w:rtl/>
          <w:cs/>
        </w:rPr>
        <w:t xml:space="preserve"> </w:t>
      </w:r>
      <w:r>
        <w:t xml:space="preserve">Date: </w:t>
      </w:r>
      <w:r w:rsidR="006C22D7">
        <w:t>11.10</w:t>
      </w:r>
      <w:r>
        <w:t>.2017</w:t>
      </w:r>
      <w:r>
        <w:rPr>
          <w:rFonts w:cs="Mangal"/>
          <w:rtl/>
          <w:cs/>
        </w:rPr>
        <w:t xml:space="preserve"> </w:t>
      </w:r>
    </w:p>
    <w:p w:rsidR="002F4E48" w:rsidRDefault="002F4E48" w:rsidP="002F4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Mangal" w:hAnsi="Mangal" w:cs="Mangal"/>
          <w:cs/>
        </w:rPr>
        <w:t xml:space="preserve">विश्वव्यापी निविदा सूचना / </w:t>
      </w:r>
      <w:r>
        <w:rPr>
          <w:rFonts w:ascii="Calibri" w:hAnsi="Calibri" w:cs="Calibri"/>
        </w:rPr>
        <w:t>GLOBALTENDER NOTICE</w:t>
      </w:r>
    </w:p>
    <w:p w:rsidR="002F4E48" w:rsidRDefault="002F4E48" w:rsidP="002F4E48">
      <w:pPr>
        <w:tabs>
          <w:tab w:val="left" w:pos="6840"/>
        </w:tabs>
        <w:spacing w:after="0" w:line="240" w:lineRule="auto"/>
        <w:jc w:val="both"/>
        <w:rPr>
          <w:rFonts w:ascii="Mangal" w:hAnsi="Mangal" w:cs="Mangal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Mangal" w:hAnsi="Mangal" w:cs="Mangal"/>
          <w:cs/>
        </w:rPr>
        <w:t>निदेशक</w:t>
      </w:r>
      <w:r>
        <w:rPr>
          <w:rFonts w:ascii="Calibri" w:hAnsi="Calibri" w:cs="Calibri"/>
        </w:rPr>
        <w:t xml:space="preserve">, </w:t>
      </w:r>
      <w:r>
        <w:rPr>
          <w:rFonts w:ascii="Mangal" w:hAnsi="Mangal" w:cs="Mangal"/>
          <w:cs/>
        </w:rPr>
        <w:t>वै.औ.अ.प-केन्द्रीय विद्युतरसायन अनुसंधान संस्थान (वै.औ.अ.प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</w:rPr>
        <w:t>-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</w:rPr>
        <w:t>के.वि.र.अ.सं)</w:t>
      </w:r>
      <w:r>
        <w:rPr>
          <w:rFonts w:ascii="Calibri" w:hAnsi="Calibri" w:cs="Calibri"/>
        </w:rPr>
        <w:t xml:space="preserve">, </w:t>
      </w:r>
      <w:r>
        <w:rPr>
          <w:rFonts w:ascii="Mangal" w:hAnsi="Mangal" w:cs="Mangal"/>
          <w:cs/>
        </w:rPr>
        <w:t xml:space="preserve">कारैकुडी </w:t>
      </w:r>
      <w:r>
        <w:rPr>
          <w:rFonts w:ascii="Calibri" w:hAnsi="Calibri" w:cs="Calibri"/>
        </w:rPr>
        <w:t xml:space="preserve">– 630 003, </w:t>
      </w:r>
      <w:r>
        <w:rPr>
          <w:rFonts w:ascii="Mangal" w:hAnsi="Mangal" w:cs="Mangal"/>
          <w:cs/>
        </w:rPr>
        <w:t>तमिलनाडु</w:t>
      </w:r>
      <w:r>
        <w:rPr>
          <w:rFonts w:ascii="Calibri" w:hAnsi="Calibri" w:cs="Calibri"/>
        </w:rPr>
        <w:t xml:space="preserve">, </w:t>
      </w:r>
      <w:r>
        <w:rPr>
          <w:rFonts w:ascii="Mangal" w:hAnsi="Mangal" w:cs="Mangal"/>
          <w:cs/>
        </w:rPr>
        <w:t>भारत</w:t>
      </w:r>
      <w:r>
        <w:rPr>
          <w:rFonts w:ascii="Calibri" w:hAnsi="Calibri" w:cs="Calibri"/>
        </w:rPr>
        <w:t>,</w:t>
      </w:r>
      <w:r w:rsidRPr="006F5792">
        <w:rPr>
          <w:rFonts w:ascii="Mangal" w:hAnsi="Mangal" w:cs="Mangal"/>
          <w:cs/>
        </w:rPr>
        <w:t xml:space="preserve"> </w:t>
      </w:r>
      <w:r>
        <w:rPr>
          <w:rFonts w:ascii="Mangal" w:hAnsi="Mangal" w:cs="Mangal"/>
          <w:cs/>
        </w:rPr>
        <w:t>नीचे सूचीबद्ध मद(दों) के क्रय के लिए निर्माताओं</w:t>
      </w:r>
      <w:r>
        <w:rPr>
          <w:rFonts w:ascii="Calibri" w:hAnsi="Calibri" w:cs="Calibri"/>
        </w:rPr>
        <w:t xml:space="preserve">,  </w:t>
      </w:r>
      <w:r>
        <w:rPr>
          <w:rFonts w:ascii="Mangal" w:hAnsi="Mangal" w:cs="Mangal"/>
          <w:cs/>
        </w:rPr>
        <w:t xml:space="preserve">उनके वितरकों और विदेशी प्रमुख या उनके भारतीय अभिकर्ताओं </w:t>
      </w:r>
      <w:r w:rsidRPr="00DB2166">
        <w:rPr>
          <w:rFonts w:cs="Mangal"/>
          <w:sz w:val="18"/>
          <w:szCs w:val="18"/>
          <w:cs/>
        </w:rPr>
        <w:t>को</w:t>
      </w:r>
      <w:r w:rsidRPr="00DB2166">
        <w:rPr>
          <w:sz w:val="18"/>
          <w:szCs w:val="18"/>
          <w:cs/>
        </w:rPr>
        <w:t xml:space="preserve">  </w:t>
      </w:r>
      <w:r w:rsidR="00582882" w:rsidRPr="001C5FAB">
        <w:rPr>
          <w:rFonts w:ascii="Mangal" w:hAnsi="Mangal" w:cs="Mangal"/>
          <w:color w:val="000000"/>
          <w:sz w:val="18"/>
          <w:szCs w:val="18"/>
          <w:u w:val="single"/>
          <w:cs/>
        </w:rPr>
        <w:t>निविदा पूर्व</w:t>
      </w:r>
      <w:r w:rsidRPr="00DB2166">
        <w:rPr>
          <w:sz w:val="18"/>
          <w:szCs w:val="18"/>
          <w:u w:val="single"/>
          <w:cs/>
        </w:rPr>
        <w:t xml:space="preserve"> </w:t>
      </w:r>
      <w:r w:rsidRPr="00DB2166">
        <w:rPr>
          <w:rFonts w:cs="Mangal"/>
          <w:sz w:val="18"/>
          <w:szCs w:val="18"/>
          <w:u w:val="single"/>
          <w:cs/>
        </w:rPr>
        <w:t>सम्मेलन</w:t>
      </w:r>
      <w:r w:rsidRPr="00DB2166">
        <w:rPr>
          <w:sz w:val="18"/>
          <w:szCs w:val="18"/>
          <w:u w:val="single"/>
          <w:cs/>
        </w:rPr>
        <w:t xml:space="preserve"> (</w:t>
      </w:r>
      <w:r w:rsidRPr="00DB2166">
        <w:rPr>
          <w:rFonts w:cs="Mangal"/>
          <w:sz w:val="18"/>
          <w:szCs w:val="18"/>
          <w:u w:val="single"/>
          <w:cs/>
        </w:rPr>
        <w:t>प्री</w:t>
      </w:r>
      <w:r w:rsidRPr="00DB2166">
        <w:rPr>
          <w:sz w:val="18"/>
          <w:szCs w:val="18"/>
          <w:u w:val="single"/>
          <w:cs/>
        </w:rPr>
        <w:t xml:space="preserve"> </w:t>
      </w:r>
      <w:r w:rsidRPr="00DB2166">
        <w:rPr>
          <w:rFonts w:cs="Mangal"/>
          <w:sz w:val="18"/>
          <w:szCs w:val="18"/>
          <w:u w:val="single"/>
          <w:cs/>
        </w:rPr>
        <w:t>बीड</w:t>
      </w:r>
      <w:r w:rsidRPr="00DB2166">
        <w:rPr>
          <w:sz w:val="18"/>
          <w:szCs w:val="18"/>
          <w:u w:val="single"/>
          <w:cs/>
        </w:rPr>
        <w:t xml:space="preserve"> </w:t>
      </w:r>
      <w:r w:rsidRPr="00DB2166">
        <w:rPr>
          <w:rFonts w:cs="Mangal"/>
          <w:sz w:val="18"/>
          <w:szCs w:val="18"/>
          <w:u w:val="single"/>
          <w:cs/>
        </w:rPr>
        <w:t>कॉन्फ्रेंस</w:t>
      </w:r>
      <w:r w:rsidRPr="00DB2166">
        <w:rPr>
          <w:sz w:val="18"/>
          <w:szCs w:val="18"/>
          <w:u w:val="single"/>
          <w:cs/>
        </w:rPr>
        <w:t>-</w:t>
      </w:r>
      <w:r w:rsidRPr="00DB2166">
        <w:rPr>
          <w:rFonts w:cs="Mangal"/>
          <w:sz w:val="18"/>
          <w:szCs w:val="18"/>
          <w:u w:val="single"/>
          <w:cs/>
        </w:rPr>
        <w:t>पीबीसी</w:t>
      </w:r>
      <w:r w:rsidRPr="00DB2166">
        <w:rPr>
          <w:sz w:val="18"/>
          <w:szCs w:val="18"/>
          <w:u w:val="single"/>
          <w:cs/>
        </w:rPr>
        <w:t xml:space="preserve">) </w:t>
      </w:r>
      <w:r w:rsidRPr="00DB2166">
        <w:rPr>
          <w:rFonts w:cs="Mangal"/>
          <w:sz w:val="18"/>
          <w:szCs w:val="18"/>
          <w:cs/>
        </w:rPr>
        <w:t>तदोपरांत</w:t>
      </w:r>
      <w:r>
        <w:rPr>
          <w:rFonts w:ascii="Mangal" w:hAnsi="Mangal" w:cs="Mangal"/>
          <w:cs/>
        </w:rPr>
        <w:t xml:space="preserve"> मुहरबंद बोलियाँ आमंत्रित  करते हैं </w:t>
      </w:r>
      <w:r>
        <w:rPr>
          <w:rFonts w:ascii="Mangal" w:hAnsi="Mangal" w:cs="Mangal"/>
        </w:rPr>
        <w:t>|</w:t>
      </w:r>
    </w:p>
    <w:p w:rsidR="002F4E48" w:rsidRDefault="002F4E48" w:rsidP="002F4E48">
      <w:pPr>
        <w:pStyle w:val="NoSpacing"/>
        <w:jc w:val="both"/>
        <w:rPr>
          <w:sz w:val="20"/>
          <w:szCs w:val="20"/>
          <w:lang w:bidi="hi-IN"/>
        </w:rPr>
      </w:pPr>
      <w:r w:rsidRPr="00DB2166">
        <w:rPr>
          <w:bCs/>
          <w:sz w:val="18"/>
          <w:szCs w:val="18"/>
          <w:cs/>
          <w:lang w:bidi="hi-IN"/>
        </w:rPr>
        <w:t xml:space="preserve"> </w:t>
      </w:r>
      <w:r w:rsidRPr="00DB2166">
        <w:rPr>
          <w:sz w:val="20"/>
          <w:szCs w:val="20"/>
        </w:rPr>
        <w:t xml:space="preserve">Director, </w:t>
      </w:r>
      <w:r w:rsidRPr="00DB2166">
        <w:rPr>
          <w:sz w:val="20"/>
          <w:szCs w:val="20"/>
          <w:lang w:bidi="hi-IN"/>
        </w:rPr>
        <w:t>C</w:t>
      </w:r>
      <w:r>
        <w:rPr>
          <w:sz w:val="20"/>
          <w:szCs w:val="20"/>
          <w:lang w:bidi="hi-IN"/>
        </w:rPr>
        <w:t>.</w:t>
      </w:r>
      <w:r w:rsidRPr="00DB2166">
        <w:rPr>
          <w:sz w:val="20"/>
          <w:szCs w:val="20"/>
          <w:lang w:bidi="hi-IN"/>
        </w:rPr>
        <w:t>S</w:t>
      </w:r>
      <w:r>
        <w:rPr>
          <w:sz w:val="20"/>
          <w:szCs w:val="20"/>
          <w:lang w:bidi="hi-IN"/>
        </w:rPr>
        <w:t>.</w:t>
      </w:r>
      <w:r w:rsidRPr="00DB2166">
        <w:rPr>
          <w:sz w:val="20"/>
          <w:szCs w:val="20"/>
          <w:lang w:bidi="hi-IN"/>
        </w:rPr>
        <w:t>I</w:t>
      </w:r>
      <w:r>
        <w:rPr>
          <w:sz w:val="20"/>
          <w:szCs w:val="20"/>
          <w:lang w:bidi="hi-IN"/>
        </w:rPr>
        <w:t>.</w:t>
      </w:r>
      <w:r w:rsidRPr="00DB2166">
        <w:rPr>
          <w:sz w:val="20"/>
          <w:szCs w:val="20"/>
          <w:lang w:bidi="hi-IN"/>
        </w:rPr>
        <w:t>R-</w:t>
      </w:r>
      <w:r w:rsidRPr="00DB2166">
        <w:rPr>
          <w:sz w:val="20"/>
          <w:szCs w:val="20"/>
        </w:rPr>
        <w:t>C</w:t>
      </w:r>
      <w:r>
        <w:rPr>
          <w:sz w:val="20"/>
          <w:szCs w:val="20"/>
        </w:rPr>
        <w:t>.E.C.R.I</w:t>
      </w:r>
      <w:r w:rsidRPr="00DB2166">
        <w:rPr>
          <w:sz w:val="20"/>
          <w:szCs w:val="20"/>
          <w:lang w:bidi="hi-IN"/>
        </w:rPr>
        <w:t>,</w:t>
      </w:r>
      <w:r w:rsidRPr="00DB2166">
        <w:rPr>
          <w:sz w:val="20"/>
          <w:szCs w:val="20"/>
          <w:cs/>
          <w:lang w:bidi="hi-IN"/>
        </w:rPr>
        <w:t xml:space="preserve"> </w:t>
      </w:r>
      <w:r>
        <w:rPr>
          <w:sz w:val="20"/>
          <w:szCs w:val="20"/>
          <w:lang w:bidi="hi-IN"/>
        </w:rPr>
        <w:t xml:space="preserve">Karaikudi, </w:t>
      </w:r>
      <w:proofErr w:type="gramStart"/>
      <w:r>
        <w:rPr>
          <w:sz w:val="20"/>
          <w:szCs w:val="20"/>
          <w:lang w:bidi="hi-IN"/>
        </w:rPr>
        <w:t>Tamilnadu</w:t>
      </w:r>
      <w:proofErr w:type="gramEnd"/>
      <w:r>
        <w:rPr>
          <w:sz w:val="20"/>
          <w:szCs w:val="20"/>
          <w:lang w:bidi="hi-IN"/>
        </w:rPr>
        <w:t>, India</w:t>
      </w:r>
      <w:r w:rsidRPr="00DB2166">
        <w:rPr>
          <w:sz w:val="20"/>
          <w:szCs w:val="20"/>
        </w:rPr>
        <w:t xml:space="preserve"> invites original equipment manufacturers, their authorized distributors and India</w:t>
      </w:r>
      <w:r>
        <w:rPr>
          <w:sz w:val="20"/>
          <w:szCs w:val="20"/>
        </w:rPr>
        <w:t>n agents</w:t>
      </w:r>
      <w:r w:rsidRPr="00DB2166">
        <w:rPr>
          <w:sz w:val="20"/>
          <w:szCs w:val="20"/>
        </w:rPr>
        <w:t xml:space="preserve"> of foreign principals</w:t>
      </w:r>
      <w:r w:rsidRPr="00DB2166">
        <w:rPr>
          <w:sz w:val="20"/>
          <w:szCs w:val="20"/>
          <w:cs/>
          <w:lang w:bidi="hi-IN"/>
        </w:rPr>
        <w:t xml:space="preserve"> </w:t>
      </w:r>
      <w:r w:rsidRPr="00DB2166">
        <w:rPr>
          <w:sz w:val="20"/>
          <w:szCs w:val="20"/>
          <w:lang w:bidi="hi-IN"/>
        </w:rPr>
        <w:t>if any,</w:t>
      </w:r>
      <w:r w:rsidRPr="00DB2166">
        <w:rPr>
          <w:sz w:val="20"/>
          <w:szCs w:val="20"/>
        </w:rPr>
        <w:t xml:space="preserve"> for participating in the pre-bid conference</w:t>
      </w:r>
      <w:r w:rsidRPr="00DB2166">
        <w:rPr>
          <w:sz w:val="20"/>
          <w:szCs w:val="20"/>
          <w:cs/>
          <w:lang w:bidi="hi-IN"/>
        </w:rPr>
        <w:t xml:space="preserve"> (</w:t>
      </w:r>
      <w:r w:rsidRPr="00DB2166">
        <w:rPr>
          <w:sz w:val="20"/>
          <w:szCs w:val="20"/>
          <w:lang w:bidi="hi-IN"/>
        </w:rPr>
        <w:t>PBC) as detailed below and later submitting their quotations in two bids system-</w:t>
      </w:r>
    </w:p>
    <w:p w:rsidR="002F4E48" w:rsidRDefault="002F4E48" w:rsidP="002F4E48">
      <w:pPr>
        <w:pStyle w:val="NoSpacing"/>
        <w:jc w:val="both"/>
        <w:rPr>
          <w:sz w:val="20"/>
          <w:szCs w:val="20"/>
          <w:lang w:bidi="hi-IN"/>
        </w:rPr>
      </w:pPr>
    </w:p>
    <w:tbl>
      <w:tblPr>
        <w:tblStyle w:val="TableGrid"/>
        <w:tblW w:w="886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744"/>
        <w:gridCol w:w="1322"/>
      </w:tblGrid>
      <w:tr w:rsidR="002F4E48" w:rsidRPr="007C1291" w:rsidTr="00F47F23">
        <w:trPr>
          <w:trHeight w:val="479"/>
          <w:jc w:val="center"/>
        </w:trPr>
        <w:tc>
          <w:tcPr>
            <w:tcW w:w="817" w:type="dxa"/>
          </w:tcPr>
          <w:p w:rsidR="002F4E48" w:rsidRPr="00623184" w:rsidRDefault="002F4E48" w:rsidP="00CF47A0">
            <w:pPr>
              <w:autoSpaceDE w:val="0"/>
              <w:autoSpaceDN w:val="0"/>
              <w:adjustRightInd w:val="0"/>
              <w:jc w:val="center"/>
              <w:rPr>
                <w:rFonts w:cs="Mangal"/>
                <w:sz w:val="14"/>
                <w:szCs w:val="14"/>
                <w:lang w:bidi="hi-IN"/>
              </w:rPr>
            </w:pPr>
            <w:r w:rsidRPr="00623184">
              <w:rPr>
                <w:rFonts w:cs="Mangal"/>
                <w:sz w:val="14"/>
                <w:szCs w:val="14"/>
                <w:cs/>
                <w:lang w:bidi="hi-IN"/>
              </w:rPr>
              <w:t>क्रमांक</w:t>
            </w:r>
          </w:p>
          <w:p w:rsidR="002F4E48" w:rsidRDefault="002F4E48" w:rsidP="00CF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hi-IN"/>
              </w:rPr>
            </w:pPr>
            <w:r w:rsidRPr="00012150">
              <w:rPr>
                <w:sz w:val="20"/>
                <w:szCs w:val="20"/>
              </w:rPr>
              <w:t>Sl. No.</w:t>
            </w:r>
          </w:p>
        </w:tc>
        <w:tc>
          <w:tcPr>
            <w:tcW w:w="1985" w:type="dxa"/>
          </w:tcPr>
          <w:p w:rsidR="002F4E48" w:rsidRPr="00623184" w:rsidRDefault="002F4E48" w:rsidP="00CF47A0">
            <w:pPr>
              <w:jc w:val="center"/>
              <w:rPr>
                <w:sz w:val="18"/>
                <w:szCs w:val="18"/>
              </w:rPr>
            </w:pPr>
            <w:r w:rsidRPr="00623184">
              <w:rPr>
                <w:rFonts w:ascii="Mangal" w:hAnsi="Mangal" w:cs="Mangal"/>
                <w:sz w:val="14"/>
                <w:szCs w:val="14"/>
                <w:cs/>
                <w:lang w:bidi="hi-IN"/>
              </w:rPr>
              <w:t>निविदा</w:t>
            </w:r>
            <w:r w:rsidRPr="00623184">
              <w:rPr>
                <w:rFonts w:cs="Mangal"/>
                <w:sz w:val="14"/>
                <w:szCs w:val="14"/>
                <w:cs/>
                <w:lang w:bidi="hi-IN"/>
              </w:rPr>
              <w:t xml:space="preserve"> </w:t>
            </w:r>
            <w:r w:rsidRPr="00623184">
              <w:rPr>
                <w:rFonts w:cs="Mangal"/>
                <w:sz w:val="16"/>
                <w:szCs w:val="16"/>
                <w:cs/>
                <w:lang w:bidi="hi-IN"/>
              </w:rPr>
              <w:t>संख्या</w:t>
            </w:r>
          </w:p>
          <w:p w:rsidR="002F4E48" w:rsidRPr="007C1291" w:rsidRDefault="002F4E48" w:rsidP="00CF47A0">
            <w:pPr>
              <w:jc w:val="center"/>
              <w:rPr>
                <w:sz w:val="20"/>
                <w:szCs w:val="20"/>
              </w:rPr>
            </w:pPr>
            <w:r w:rsidRPr="00012150">
              <w:rPr>
                <w:sz w:val="20"/>
                <w:szCs w:val="20"/>
              </w:rPr>
              <w:t>Tender No.</w:t>
            </w:r>
          </w:p>
        </w:tc>
        <w:tc>
          <w:tcPr>
            <w:tcW w:w="4744" w:type="dxa"/>
          </w:tcPr>
          <w:p w:rsidR="002F4E48" w:rsidRPr="00623184" w:rsidRDefault="002F4E48" w:rsidP="00CF47A0">
            <w:pPr>
              <w:jc w:val="center"/>
              <w:rPr>
                <w:sz w:val="14"/>
                <w:szCs w:val="14"/>
              </w:rPr>
            </w:pPr>
            <w:r w:rsidRPr="00623184">
              <w:rPr>
                <w:rFonts w:cs="Mangal"/>
                <w:sz w:val="14"/>
                <w:szCs w:val="14"/>
                <w:cs/>
                <w:lang w:bidi="hi-IN"/>
              </w:rPr>
              <w:t>सामग्री - वि</w:t>
            </w:r>
            <w:r w:rsidRPr="00623184">
              <w:rPr>
                <w:rFonts w:ascii="Mangal" w:hAnsi="Mangal" w:cs="Mangal"/>
                <w:sz w:val="14"/>
                <w:szCs w:val="14"/>
                <w:cs/>
                <w:lang w:bidi="hi-IN"/>
              </w:rPr>
              <w:t>व</w:t>
            </w:r>
            <w:r w:rsidRPr="00623184">
              <w:rPr>
                <w:rFonts w:cs="Mangal"/>
                <w:sz w:val="14"/>
                <w:szCs w:val="14"/>
                <w:cs/>
                <w:lang w:bidi="hi-IN"/>
              </w:rPr>
              <w:t>रण</w:t>
            </w:r>
          </w:p>
          <w:p w:rsidR="002F4E48" w:rsidRPr="000F534B" w:rsidRDefault="002F4E48" w:rsidP="00CF47A0">
            <w:pPr>
              <w:jc w:val="center"/>
            </w:pPr>
            <w:r w:rsidRPr="00012150">
              <w:rPr>
                <w:sz w:val="20"/>
                <w:szCs w:val="20"/>
              </w:rPr>
              <w:t>Description of items</w:t>
            </w:r>
          </w:p>
        </w:tc>
        <w:tc>
          <w:tcPr>
            <w:tcW w:w="1322" w:type="dxa"/>
          </w:tcPr>
          <w:p w:rsidR="002F4E48" w:rsidRPr="007C1291" w:rsidRDefault="002F4E48" w:rsidP="00CF47A0">
            <w:pPr>
              <w:jc w:val="center"/>
              <w:rPr>
                <w:sz w:val="20"/>
                <w:szCs w:val="20"/>
              </w:rPr>
            </w:pPr>
            <w:r w:rsidRPr="00623184">
              <w:rPr>
                <w:rFonts w:cs="Mangal"/>
                <w:sz w:val="14"/>
                <w:szCs w:val="14"/>
                <w:cs/>
                <w:lang w:bidi="hi-IN"/>
              </w:rPr>
              <w:t xml:space="preserve">मात्रा </w:t>
            </w:r>
            <w:r w:rsidRPr="00D742C8">
              <w:rPr>
                <w:sz w:val="18"/>
                <w:szCs w:val="18"/>
              </w:rPr>
              <w:t>Qty.</w:t>
            </w:r>
          </w:p>
        </w:tc>
      </w:tr>
      <w:tr w:rsidR="002F4E48" w:rsidTr="002F4E48">
        <w:trPr>
          <w:jc w:val="center"/>
        </w:trPr>
        <w:tc>
          <w:tcPr>
            <w:tcW w:w="817" w:type="dxa"/>
          </w:tcPr>
          <w:p w:rsidR="002F4E48" w:rsidRDefault="002F4E48" w:rsidP="00CF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hi-IN"/>
              </w:rPr>
            </w:pPr>
            <w:r>
              <w:rPr>
                <w:rFonts w:ascii="Calibri" w:hAnsi="Calibri" w:cs="Calibri"/>
                <w:lang w:bidi="hi-IN"/>
              </w:rPr>
              <w:t>1</w:t>
            </w:r>
          </w:p>
        </w:tc>
        <w:tc>
          <w:tcPr>
            <w:tcW w:w="1985" w:type="dxa"/>
          </w:tcPr>
          <w:p w:rsidR="002F4E48" w:rsidRPr="008F3C1E" w:rsidRDefault="002F4E48" w:rsidP="00CF47A0">
            <w:pPr>
              <w:pStyle w:val="NoSpacing"/>
              <w:jc w:val="both"/>
              <w:rPr>
                <w:rFonts w:cstheme="minorBidi"/>
                <w:sz w:val="20"/>
                <w:szCs w:val="20"/>
                <w:lang w:bidi="hi-IN"/>
              </w:rPr>
            </w:pPr>
            <w:r w:rsidRPr="008F3C1E">
              <w:rPr>
                <w:rFonts w:ascii="Calibri" w:hAnsi="Calibri" w:cs="Calibri"/>
                <w:sz w:val="20"/>
                <w:szCs w:val="20"/>
                <w:lang w:bidi="hi-IN"/>
              </w:rPr>
              <w:t>CECRI / 2017 / 22705</w:t>
            </w:r>
          </w:p>
        </w:tc>
        <w:tc>
          <w:tcPr>
            <w:tcW w:w="4744" w:type="dxa"/>
          </w:tcPr>
          <w:p w:rsidR="002F4E48" w:rsidRPr="008F3C1E" w:rsidRDefault="002F4E48" w:rsidP="00CF47A0">
            <w:pPr>
              <w:pStyle w:val="NoSpacing"/>
              <w:jc w:val="both"/>
              <w:rPr>
                <w:rFonts w:cstheme="minorBidi"/>
                <w:sz w:val="20"/>
                <w:szCs w:val="20"/>
                <w:lang w:val="en-IN" w:bidi="hi-IN"/>
              </w:rPr>
            </w:pPr>
            <w:r w:rsidRPr="008F3C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  <w:t>CNC WIRE EDM MACHINE and accessories</w:t>
            </w:r>
          </w:p>
        </w:tc>
        <w:tc>
          <w:tcPr>
            <w:tcW w:w="1322" w:type="dxa"/>
          </w:tcPr>
          <w:p w:rsidR="002F4E48" w:rsidRPr="008F3C1E" w:rsidRDefault="002F4E48" w:rsidP="00CF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8F3C1E">
              <w:rPr>
                <w:rFonts w:ascii="Calibri" w:hAnsi="Calibri" w:cs="Calibri"/>
                <w:sz w:val="20"/>
                <w:szCs w:val="20"/>
                <w:lang w:bidi="hi-IN"/>
              </w:rPr>
              <w:t>1</w:t>
            </w:r>
            <w:r w:rsidRPr="00DB2166">
              <w:rPr>
                <w:rFonts w:cs="Mangal"/>
                <w:sz w:val="16"/>
                <w:szCs w:val="16"/>
                <w:cs/>
                <w:lang w:bidi="hi-IN"/>
              </w:rPr>
              <w:t xml:space="preserve"> इकाई</w:t>
            </w:r>
            <w:r w:rsidRPr="00DB2166">
              <w:rPr>
                <w:sz w:val="16"/>
                <w:szCs w:val="16"/>
                <w:lang w:bidi="hi-IN"/>
              </w:rPr>
              <w:t>/ unit</w:t>
            </w:r>
          </w:p>
        </w:tc>
      </w:tr>
    </w:tbl>
    <w:p w:rsidR="002F4E48" w:rsidRDefault="002F4E48" w:rsidP="002F4E48">
      <w:pPr>
        <w:pStyle w:val="NoSpacing"/>
        <w:jc w:val="both"/>
        <w:rPr>
          <w:sz w:val="20"/>
          <w:szCs w:val="20"/>
          <w:lang w:bidi="hi-IN"/>
        </w:rPr>
      </w:pPr>
    </w:p>
    <w:p w:rsidR="002F4E48" w:rsidRDefault="002F4E48" w:rsidP="002F4E48">
      <w:pPr>
        <w:spacing w:after="0"/>
        <w:ind w:right="-547"/>
        <w:jc w:val="both"/>
        <w:rPr>
          <w:rFonts w:ascii="Arial" w:hAnsi="Arial"/>
          <w:bCs/>
          <w:sz w:val="20"/>
        </w:rPr>
      </w:pPr>
      <w:r w:rsidRPr="00B66247">
        <w:rPr>
          <w:rFonts w:ascii="Arial" w:hAnsi="Arial" w:hint="cs"/>
          <w:szCs w:val="22"/>
          <w:cs/>
        </w:rPr>
        <w:t>विनिर्देशन</w:t>
      </w:r>
      <w:r w:rsidRPr="00B66247">
        <w:rPr>
          <w:rFonts w:ascii="Arial" w:hAnsi="Arial"/>
          <w:szCs w:val="22"/>
          <w:cs/>
        </w:rPr>
        <w:t xml:space="preserve">, ईएमडी तथा </w:t>
      </w:r>
      <w:r w:rsidRPr="00B66247">
        <w:rPr>
          <w:rFonts w:ascii="Arial" w:hAnsi="Arial" w:hint="cs"/>
          <w:b/>
          <w:szCs w:val="22"/>
          <w:cs/>
        </w:rPr>
        <w:t>निविदा</w:t>
      </w:r>
      <w:r w:rsidRPr="00B66247">
        <w:rPr>
          <w:rFonts w:ascii="Arial" w:hAnsi="Arial"/>
          <w:b/>
          <w:szCs w:val="22"/>
          <w:cs/>
        </w:rPr>
        <w:t xml:space="preserve"> प्रपत्र </w:t>
      </w:r>
      <w:r w:rsidRPr="00B66247">
        <w:rPr>
          <w:rFonts w:ascii="Arial" w:hAnsi="Arial" w:hint="cs"/>
          <w:b/>
          <w:szCs w:val="22"/>
          <w:cs/>
        </w:rPr>
        <w:t>सम्बंधी</w:t>
      </w:r>
      <w:r w:rsidRPr="00B66247">
        <w:rPr>
          <w:rFonts w:ascii="Arial" w:hAnsi="Arial"/>
          <w:bCs/>
          <w:szCs w:val="22"/>
          <w:cs/>
        </w:rPr>
        <w:t xml:space="preserve"> </w:t>
      </w:r>
      <w:r w:rsidRPr="00B66247">
        <w:rPr>
          <w:rFonts w:ascii="Arial" w:hAnsi="Arial" w:hint="cs"/>
          <w:szCs w:val="22"/>
          <w:cs/>
        </w:rPr>
        <w:t>अधिक</w:t>
      </w:r>
      <w:r w:rsidRPr="00B66247">
        <w:rPr>
          <w:rFonts w:ascii="Arial" w:hAnsi="Arial"/>
          <w:szCs w:val="22"/>
          <w:cs/>
        </w:rPr>
        <w:t xml:space="preserve"> विवरण के लिए कृपया </w:t>
      </w:r>
      <w:r w:rsidRPr="00B66247">
        <w:rPr>
          <w:rFonts w:ascii="Arial" w:hAnsi="Arial" w:hint="cs"/>
          <w:b/>
          <w:szCs w:val="22"/>
          <w:cs/>
        </w:rPr>
        <w:t>हमारी</w:t>
      </w:r>
      <w:r w:rsidRPr="00B66247">
        <w:rPr>
          <w:rFonts w:ascii="Arial" w:hAnsi="Arial"/>
          <w:b/>
          <w:szCs w:val="22"/>
          <w:cs/>
        </w:rPr>
        <w:t xml:space="preserve"> वेबसाइट देखें/</w:t>
      </w:r>
    </w:p>
    <w:p w:rsidR="002F4E48" w:rsidRDefault="002F4E48" w:rsidP="002F4E48">
      <w:pPr>
        <w:spacing w:after="0"/>
        <w:ind w:left="-540" w:right="-540" w:firstLine="540"/>
        <w:jc w:val="both"/>
        <w:rPr>
          <w:rStyle w:val="Hyperlink"/>
          <w:rFonts w:ascii="Arial" w:hAnsi="Arial" w:cs="Arial"/>
          <w:b/>
          <w:color w:val="000000"/>
          <w:sz w:val="28"/>
          <w:szCs w:val="28"/>
        </w:rPr>
      </w:pPr>
      <w:r w:rsidRPr="004220C5">
        <w:rPr>
          <w:rFonts w:ascii="Arial" w:hAnsi="Arial" w:cs="Arial"/>
        </w:rPr>
        <w:t xml:space="preserve">For further details regarding specifications, EMD and Tender documents please visit our website </w:t>
      </w:r>
      <w:hyperlink r:id="rId9" w:history="1">
        <w:r w:rsidRPr="004220C5">
          <w:rPr>
            <w:rStyle w:val="Hyperlink"/>
            <w:rFonts w:ascii="Arial" w:hAnsi="Arial" w:cs="Arial"/>
            <w:b/>
            <w:color w:val="000000"/>
            <w:sz w:val="28"/>
            <w:szCs w:val="28"/>
          </w:rPr>
          <w:t>http://www.cecri.res.in</w:t>
        </w:r>
      </w:hyperlink>
    </w:p>
    <w:p w:rsidR="002F4E48" w:rsidRDefault="002F4E48" w:rsidP="002F4E48">
      <w:pPr>
        <w:spacing w:after="0" w:line="240" w:lineRule="auto"/>
        <w:ind w:left="-540" w:right="-540" w:firstLine="540"/>
        <w:jc w:val="both"/>
        <w:rPr>
          <w:rFonts w:ascii="Mangal" w:hAnsi="Mangal" w:cs="Mangal"/>
          <w:b/>
          <w:bCs/>
          <w:color w:val="000000"/>
          <w:sz w:val="26"/>
          <w:szCs w:val="26"/>
          <w:lang w:val="en-US"/>
        </w:rPr>
      </w:pPr>
      <w:r w:rsidRPr="002F4E48">
        <w:rPr>
          <w:rFonts w:ascii="Mangal" w:hAnsi="Mangal" w:cs="Mangal"/>
          <w:b/>
          <w:bCs/>
          <w:color w:val="000000"/>
          <w:sz w:val="18"/>
          <w:szCs w:val="18"/>
          <w:cs/>
        </w:rPr>
        <w:t>निविदा पूर्व सम्मेलन</w:t>
      </w:r>
      <w:r w:rsidRPr="002F4E48">
        <w:rPr>
          <w:rFonts w:ascii="Mangal" w:hAnsi="Mangal" w:cs="Mangal"/>
          <w:b/>
          <w:bCs/>
          <w:color w:val="000000"/>
          <w:sz w:val="18"/>
          <w:szCs w:val="18"/>
        </w:rPr>
        <w:t xml:space="preserve"> </w:t>
      </w:r>
      <w:r w:rsidR="00F47F23" w:rsidRPr="00380BF5">
        <w:rPr>
          <w:rFonts w:ascii="Arial" w:hAnsi="Arial"/>
          <w:b/>
          <w:bCs/>
          <w:sz w:val="18"/>
          <w:szCs w:val="16"/>
          <w:cs/>
        </w:rPr>
        <w:t>की तिथि</w:t>
      </w:r>
      <w:r w:rsidR="00380BF5" w:rsidRPr="00380BF5">
        <w:rPr>
          <w:rFonts w:ascii="Arial" w:hAnsi="Arial"/>
          <w:b/>
          <w:bCs/>
          <w:sz w:val="18"/>
          <w:szCs w:val="16"/>
        </w:rPr>
        <w:t xml:space="preserve"> / </w:t>
      </w:r>
      <w:r w:rsidR="00F47F23" w:rsidRPr="00380BF5">
        <w:rPr>
          <w:rFonts w:ascii="Mangal" w:hAnsi="Mangal" w:cs="Mangal"/>
          <w:sz w:val="18"/>
          <w:szCs w:val="18"/>
        </w:rPr>
        <w:t xml:space="preserve">Date of </w:t>
      </w:r>
      <w:r w:rsidRPr="00380BF5">
        <w:rPr>
          <w:rFonts w:ascii="Mangal" w:hAnsi="Mangal" w:cs="Mangal"/>
          <w:sz w:val="18"/>
          <w:szCs w:val="18"/>
        </w:rPr>
        <w:t>Pre-Bid Conference</w:t>
      </w:r>
      <w:r w:rsidRPr="002F4E48">
        <w:rPr>
          <w:rFonts w:ascii="Mangal" w:hAnsi="Mangal" w:cs="Mangal"/>
          <w:szCs w:val="22"/>
        </w:rPr>
        <w:t xml:space="preserve">  </w:t>
      </w:r>
      <w:r w:rsidR="00015B0D">
        <w:rPr>
          <w:rFonts w:ascii="Mangal" w:hAnsi="Mangal" w:cs="Mangal"/>
          <w:szCs w:val="22"/>
        </w:rPr>
        <w:t xml:space="preserve">    </w:t>
      </w:r>
      <w:r w:rsidRPr="002F4E48">
        <w:rPr>
          <w:rFonts w:ascii="Mangal" w:hAnsi="Mangal" w:cs="Mangal"/>
          <w:szCs w:val="22"/>
        </w:rPr>
        <w:t xml:space="preserve"> :</w:t>
      </w:r>
      <w:r>
        <w:rPr>
          <w:rFonts w:ascii="Mangal" w:hAnsi="Mangal" w:cs="Mangal"/>
          <w:sz w:val="16"/>
          <w:szCs w:val="16"/>
        </w:rPr>
        <w:t xml:space="preserve"> </w:t>
      </w:r>
      <w:r w:rsidRPr="002F4E48">
        <w:rPr>
          <w:rFonts w:ascii="Mangal" w:hAnsi="Mangal" w:cs="Mangal"/>
          <w:b/>
          <w:bCs/>
          <w:color w:val="000000"/>
          <w:sz w:val="26"/>
          <w:szCs w:val="26"/>
          <w:lang w:val="en-US"/>
        </w:rPr>
        <w:t>2</w:t>
      </w:r>
      <w:r w:rsidR="00380BF5">
        <w:rPr>
          <w:rFonts w:ascii="Mangal" w:hAnsi="Mangal" w:cs="Mangal"/>
          <w:b/>
          <w:bCs/>
          <w:color w:val="000000"/>
          <w:sz w:val="26"/>
          <w:szCs w:val="26"/>
          <w:lang w:val="en-US"/>
        </w:rPr>
        <w:t>7</w:t>
      </w:r>
      <w:r w:rsidRPr="002F4E48">
        <w:rPr>
          <w:rFonts w:ascii="Mangal" w:hAnsi="Mangal" w:cs="Mangal"/>
          <w:b/>
          <w:bCs/>
          <w:color w:val="000000"/>
          <w:sz w:val="26"/>
          <w:szCs w:val="26"/>
          <w:lang w:val="en-US"/>
        </w:rPr>
        <w:t>.10.</w:t>
      </w:r>
      <w:r w:rsidRPr="002F4E48">
        <w:rPr>
          <w:rFonts w:ascii="Mangal" w:hAnsi="Mangal" w:cs="Mangal"/>
          <w:b/>
          <w:bCs/>
          <w:color w:val="000000"/>
          <w:sz w:val="26"/>
          <w:szCs w:val="26"/>
          <w:cs/>
          <w:lang w:val="en-US"/>
        </w:rPr>
        <w:t xml:space="preserve">2017 </w:t>
      </w:r>
      <w:r w:rsidRPr="002F4E48">
        <w:rPr>
          <w:rFonts w:ascii="Mangal" w:hAnsi="Mangal" w:cs="Mangal"/>
          <w:b/>
          <w:bCs/>
          <w:color w:val="000000"/>
          <w:sz w:val="26"/>
          <w:szCs w:val="26"/>
          <w:lang w:val="en-US"/>
        </w:rPr>
        <w:t>at 1</w:t>
      </w:r>
      <w:r w:rsidR="000A5B0B">
        <w:rPr>
          <w:rFonts w:ascii="Mangal" w:hAnsi="Mangal" w:cs="Mangal"/>
          <w:b/>
          <w:bCs/>
          <w:color w:val="000000"/>
          <w:sz w:val="26"/>
          <w:szCs w:val="26"/>
          <w:lang w:val="en-US"/>
        </w:rPr>
        <w:t>0</w:t>
      </w:r>
      <w:r w:rsidRPr="002F4E48">
        <w:rPr>
          <w:rFonts w:ascii="Mangal" w:hAnsi="Mangal" w:cs="Mangal"/>
          <w:b/>
          <w:bCs/>
          <w:color w:val="000000"/>
          <w:sz w:val="26"/>
          <w:szCs w:val="26"/>
          <w:lang w:val="en-US"/>
        </w:rPr>
        <w:t xml:space="preserve">00hrs </w:t>
      </w:r>
      <w:r w:rsidRPr="002F4E48">
        <w:rPr>
          <w:rFonts w:ascii="Mangal" w:hAnsi="Mangal" w:cs="Mangal"/>
          <w:b/>
          <w:bCs/>
          <w:color w:val="000000"/>
          <w:sz w:val="26"/>
          <w:szCs w:val="26"/>
          <w:cs/>
          <w:lang w:val="en-US"/>
        </w:rPr>
        <w:t>(</w:t>
      </w:r>
      <w:r w:rsidRPr="002F4E48">
        <w:rPr>
          <w:rFonts w:ascii="Mangal" w:hAnsi="Mangal" w:cs="Mangal"/>
          <w:b/>
          <w:bCs/>
          <w:color w:val="000000"/>
          <w:sz w:val="26"/>
          <w:szCs w:val="26"/>
          <w:lang w:val="en-US"/>
        </w:rPr>
        <w:t>IST</w:t>
      </w:r>
      <w:r w:rsidRPr="002F4E48">
        <w:rPr>
          <w:rFonts w:ascii="Mangal" w:hAnsi="Mangal" w:cs="Mangal"/>
          <w:b/>
          <w:bCs/>
          <w:color w:val="000000"/>
          <w:sz w:val="26"/>
          <w:szCs w:val="26"/>
          <w:cs/>
          <w:lang w:val="en-US"/>
        </w:rPr>
        <w:t>)</w:t>
      </w:r>
    </w:p>
    <w:p w:rsidR="002F4E48" w:rsidRDefault="002F4E48" w:rsidP="002F4E48">
      <w:pPr>
        <w:spacing w:after="0" w:line="240" w:lineRule="auto"/>
        <w:rPr>
          <w:rFonts w:ascii="Arial" w:hAnsi="Arial" w:cs="Arial"/>
          <w:b/>
          <w:bCs/>
        </w:rPr>
      </w:pPr>
      <w:r w:rsidRPr="00380BF5">
        <w:rPr>
          <w:rFonts w:ascii="Arial" w:hAnsi="Arial" w:hint="cs"/>
          <w:b/>
          <w:bCs/>
          <w:sz w:val="18"/>
          <w:szCs w:val="16"/>
          <w:cs/>
        </w:rPr>
        <w:t>निविदा</w:t>
      </w:r>
      <w:r w:rsidRPr="00380BF5">
        <w:rPr>
          <w:rFonts w:ascii="Arial" w:hAnsi="Arial"/>
          <w:b/>
          <w:bCs/>
          <w:sz w:val="18"/>
          <w:szCs w:val="16"/>
          <w:cs/>
        </w:rPr>
        <w:t xml:space="preserve"> जमा करने की अंतिम तिथि</w:t>
      </w:r>
      <w:r w:rsidRPr="00380BF5">
        <w:rPr>
          <w:rFonts w:ascii="Arial Black" w:hAnsi="Arial Black" w:cs="Arial"/>
          <w:b/>
          <w:bCs/>
          <w:sz w:val="18"/>
          <w:szCs w:val="16"/>
        </w:rPr>
        <w:t xml:space="preserve"> </w:t>
      </w:r>
      <w:r w:rsidRPr="00380BF5">
        <w:rPr>
          <w:rFonts w:ascii="Arial Black" w:hAnsi="Arial Black"/>
          <w:b/>
          <w:bCs/>
          <w:sz w:val="18"/>
          <w:szCs w:val="16"/>
          <w:cs/>
        </w:rPr>
        <w:t>/</w:t>
      </w:r>
      <w:r w:rsidRPr="00380BF5">
        <w:rPr>
          <w:rFonts w:ascii="Arial Black" w:hAnsi="Arial Black"/>
          <w:b/>
          <w:bCs/>
          <w:sz w:val="18"/>
          <w:szCs w:val="16"/>
        </w:rPr>
        <w:t xml:space="preserve"> </w:t>
      </w:r>
      <w:r w:rsidRPr="00380BF5">
        <w:rPr>
          <w:rFonts w:ascii="Arial" w:hAnsi="Arial" w:cs="Arial"/>
          <w:bCs/>
          <w:sz w:val="18"/>
          <w:szCs w:val="16"/>
        </w:rPr>
        <w:t>Last date for submission of Tenders</w:t>
      </w:r>
      <w:r w:rsidR="00380B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2F4E48">
        <w:rPr>
          <w:rFonts w:ascii="Arial" w:hAnsi="Arial" w:cs="Arial"/>
          <w:bCs/>
          <w:sz w:val="14"/>
          <w:szCs w:val="12"/>
        </w:rPr>
        <w:t xml:space="preserve">:  </w:t>
      </w:r>
      <w:r w:rsidR="001C5FAB">
        <w:rPr>
          <w:rFonts w:ascii="Arial" w:hAnsi="Arial" w:cs="Arial"/>
          <w:b/>
          <w:bCs/>
          <w:sz w:val="24"/>
        </w:rPr>
        <w:t>16</w:t>
      </w:r>
      <w:r>
        <w:rPr>
          <w:rFonts w:ascii="Arial" w:hAnsi="Arial" w:cs="Arial"/>
          <w:b/>
          <w:bCs/>
          <w:sz w:val="24"/>
        </w:rPr>
        <w:t>.11</w:t>
      </w:r>
      <w:r w:rsidRPr="002F4E48">
        <w:rPr>
          <w:rFonts w:ascii="Arial" w:hAnsi="Arial" w:cs="Arial"/>
          <w:b/>
          <w:bCs/>
          <w:sz w:val="24"/>
        </w:rPr>
        <w:t>.201</w:t>
      </w:r>
      <w:r>
        <w:rPr>
          <w:rFonts w:ascii="Arial" w:hAnsi="Arial" w:cs="Arial"/>
          <w:b/>
          <w:bCs/>
          <w:sz w:val="24"/>
        </w:rPr>
        <w:t>7</w:t>
      </w:r>
      <w:r w:rsidRPr="002F4E4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380BF5">
        <w:rPr>
          <w:rFonts w:ascii="Arial" w:hAnsi="Arial" w:cs="Arial"/>
          <w:b/>
          <w:sz w:val="24"/>
        </w:rPr>
        <w:t>upto</w:t>
      </w:r>
      <w:proofErr w:type="spellEnd"/>
      <w:r w:rsidR="00380BF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11</w:t>
      </w:r>
      <w:r w:rsidRPr="002F4E48">
        <w:rPr>
          <w:rFonts w:ascii="Arial" w:hAnsi="Arial" w:cs="Arial"/>
          <w:b/>
          <w:sz w:val="24"/>
        </w:rPr>
        <w:t>00</w:t>
      </w:r>
      <w:r>
        <w:rPr>
          <w:rFonts w:ascii="Arial" w:hAnsi="Arial" w:cs="Arial"/>
          <w:b/>
          <w:sz w:val="24"/>
        </w:rPr>
        <w:t>hrs</w:t>
      </w:r>
      <w:r w:rsidRPr="002F4E48">
        <w:rPr>
          <w:rFonts w:ascii="Arial" w:hAnsi="Arial" w:cs="Arial"/>
          <w:b/>
          <w:sz w:val="24"/>
        </w:rPr>
        <w:t xml:space="preserve"> (IST)</w:t>
      </w:r>
    </w:p>
    <w:p w:rsidR="002F4E48" w:rsidRPr="002F4E48" w:rsidRDefault="002F4E48" w:rsidP="002F4E48">
      <w:pPr>
        <w:spacing w:after="0" w:line="240" w:lineRule="auto"/>
        <w:rPr>
          <w:rFonts w:ascii="Arial" w:hAnsi="Arial" w:cs="Arial"/>
          <w:b/>
          <w:bCs/>
        </w:rPr>
      </w:pPr>
      <w:r w:rsidRPr="001C5FAB">
        <w:rPr>
          <w:rFonts w:ascii="Arial" w:hAnsi="Arial" w:hint="cs"/>
          <w:b/>
          <w:bCs/>
          <w:sz w:val="18"/>
          <w:szCs w:val="16"/>
          <w:cs/>
        </w:rPr>
        <w:t>तकनीकी</w:t>
      </w:r>
      <w:r w:rsidRPr="001C5FAB">
        <w:rPr>
          <w:rFonts w:ascii="Arial" w:hAnsi="Arial"/>
          <w:b/>
          <w:bCs/>
          <w:sz w:val="18"/>
          <w:szCs w:val="16"/>
          <w:cs/>
        </w:rPr>
        <w:t xml:space="preserve"> </w:t>
      </w:r>
      <w:r w:rsidRPr="001C5FAB">
        <w:rPr>
          <w:rFonts w:ascii="Arial" w:hAnsi="Arial" w:hint="cs"/>
          <w:b/>
          <w:bCs/>
          <w:sz w:val="18"/>
          <w:szCs w:val="16"/>
          <w:cs/>
        </w:rPr>
        <w:t>बोली</w:t>
      </w:r>
      <w:r w:rsidRPr="001C5FAB">
        <w:rPr>
          <w:rFonts w:ascii="Arial" w:hAnsi="Arial"/>
          <w:b/>
          <w:bCs/>
          <w:sz w:val="18"/>
          <w:szCs w:val="16"/>
          <w:cs/>
        </w:rPr>
        <w:t xml:space="preserve"> खोले जाने की तिथि</w:t>
      </w:r>
      <w:r w:rsidRPr="001C5FAB">
        <w:rPr>
          <w:rFonts w:ascii="Arial" w:hAnsi="Arial"/>
          <w:b/>
          <w:bCs/>
          <w:sz w:val="18"/>
          <w:szCs w:val="16"/>
        </w:rPr>
        <w:t xml:space="preserve">  </w:t>
      </w:r>
      <w:r w:rsidR="00380BF5" w:rsidRPr="001C5FAB">
        <w:rPr>
          <w:rFonts w:ascii="Arial" w:hAnsi="Arial"/>
          <w:b/>
          <w:bCs/>
          <w:sz w:val="18"/>
          <w:szCs w:val="16"/>
        </w:rPr>
        <w:t xml:space="preserve">/ </w:t>
      </w:r>
      <w:r w:rsidRPr="001C5FAB">
        <w:rPr>
          <w:rFonts w:ascii="Arial" w:hAnsi="Arial" w:cs="Arial"/>
          <w:bCs/>
          <w:sz w:val="18"/>
          <w:szCs w:val="16"/>
        </w:rPr>
        <w:t>Date of opening of Technical Bids</w:t>
      </w:r>
      <w:r w:rsidR="00015B0D">
        <w:rPr>
          <w:rFonts w:ascii="Arial" w:hAnsi="Arial" w:cs="Arial"/>
          <w:bCs/>
          <w:sz w:val="18"/>
          <w:szCs w:val="16"/>
        </w:rPr>
        <w:t xml:space="preserve">    </w:t>
      </w:r>
      <w:bookmarkStart w:id="0" w:name="_GoBack"/>
      <w:bookmarkEnd w:id="0"/>
      <w:r w:rsidRPr="004220C5">
        <w:rPr>
          <w:rFonts w:ascii="Arial" w:hAnsi="Arial" w:cs="Arial"/>
          <w:bCs/>
        </w:rPr>
        <w:t xml:space="preserve">  </w:t>
      </w:r>
      <w:r w:rsidRPr="002F4E48">
        <w:rPr>
          <w:rFonts w:ascii="Arial" w:hAnsi="Arial" w:cs="Arial"/>
          <w:bCs/>
          <w:sz w:val="14"/>
          <w:szCs w:val="12"/>
        </w:rPr>
        <w:t xml:space="preserve">:  </w:t>
      </w:r>
      <w:r w:rsidR="001C5FAB">
        <w:rPr>
          <w:rFonts w:ascii="Arial" w:hAnsi="Arial" w:cs="Arial"/>
          <w:b/>
          <w:bCs/>
          <w:sz w:val="24"/>
        </w:rPr>
        <w:t>16</w:t>
      </w:r>
      <w:r w:rsidRPr="002F4E48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>11</w:t>
      </w:r>
      <w:r w:rsidRPr="002F4E48">
        <w:rPr>
          <w:rFonts w:ascii="Arial" w:hAnsi="Arial" w:cs="Arial"/>
          <w:b/>
          <w:bCs/>
          <w:sz w:val="24"/>
        </w:rPr>
        <w:t>.201</w:t>
      </w:r>
      <w:r>
        <w:rPr>
          <w:rFonts w:ascii="Arial" w:hAnsi="Arial" w:cs="Arial"/>
          <w:b/>
          <w:bCs/>
          <w:sz w:val="24"/>
        </w:rPr>
        <w:t>7</w:t>
      </w:r>
      <w:r w:rsidRPr="002F4E48">
        <w:rPr>
          <w:rFonts w:ascii="Arial" w:hAnsi="Arial" w:cs="Arial"/>
          <w:b/>
          <w:bCs/>
          <w:sz w:val="24"/>
        </w:rPr>
        <w:t xml:space="preserve">      </w:t>
      </w:r>
      <w:r w:rsidRPr="002F4E48">
        <w:rPr>
          <w:rFonts w:ascii="Arial" w:hAnsi="Arial" w:cs="Arial"/>
          <w:b/>
          <w:sz w:val="24"/>
        </w:rPr>
        <w:t xml:space="preserve">at </w:t>
      </w:r>
      <w:r>
        <w:rPr>
          <w:rFonts w:ascii="Arial" w:hAnsi="Arial" w:cs="Arial"/>
          <w:b/>
          <w:sz w:val="24"/>
        </w:rPr>
        <w:t>11</w:t>
      </w:r>
      <w:r w:rsidRPr="002F4E48">
        <w:rPr>
          <w:rFonts w:ascii="Arial" w:hAnsi="Arial" w:cs="Arial"/>
          <w:b/>
          <w:sz w:val="24"/>
        </w:rPr>
        <w:t>30</w:t>
      </w:r>
      <w:r>
        <w:rPr>
          <w:rFonts w:ascii="Arial" w:hAnsi="Arial" w:cs="Arial"/>
          <w:b/>
          <w:sz w:val="24"/>
        </w:rPr>
        <w:t>hrs</w:t>
      </w:r>
      <w:r w:rsidRPr="002F4E48">
        <w:rPr>
          <w:rFonts w:ascii="Arial" w:hAnsi="Arial" w:cs="Arial"/>
          <w:b/>
          <w:sz w:val="24"/>
        </w:rPr>
        <w:t xml:space="preserve"> (IST)</w:t>
      </w:r>
    </w:p>
    <w:p w:rsidR="002F4E48" w:rsidRDefault="002F4E48" w:rsidP="002F4E48">
      <w:pPr>
        <w:ind w:left="-540"/>
        <w:rPr>
          <w:rFonts w:ascii="Arial" w:hAnsi="Arial" w:cs="Arial"/>
          <w:b/>
        </w:rPr>
      </w:pPr>
    </w:p>
    <w:p w:rsidR="002F4E48" w:rsidRPr="00F52E36" w:rsidRDefault="002F4E48" w:rsidP="002F4E48">
      <w:pPr>
        <w:spacing w:line="240" w:lineRule="auto"/>
        <w:ind w:left="-540" w:right="-540"/>
        <w:jc w:val="right"/>
        <w:rPr>
          <w:rFonts w:ascii="Arial" w:hAnsi="Arial" w:cs="Arial"/>
          <w:color w:val="000000"/>
          <w:sz w:val="28"/>
          <w:szCs w:val="28"/>
        </w:rPr>
      </w:pPr>
      <w:r w:rsidRPr="008B25D8">
        <w:rPr>
          <w:rFonts w:ascii="Arial" w:hAnsi="Arial" w:cs="Arial"/>
          <w:bCs/>
          <w:sz w:val="24"/>
          <w:szCs w:val="24"/>
        </w:rPr>
        <w:t xml:space="preserve">    </w:t>
      </w:r>
      <w:r w:rsidRPr="008B25D8">
        <w:rPr>
          <w:rFonts w:ascii="Arial" w:hAnsi="Arial" w:hint="cs"/>
          <w:bCs/>
          <w:sz w:val="24"/>
          <w:szCs w:val="24"/>
          <w:cs/>
        </w:rPr>
        <w:t>भंडार</w:t>
      </w:r>
      <w:r w:rsidRPr="008B25D8">
        <w:rPr>
          <w:rFonts w:ascii="Arial" w:hAnsi="Arial"/>
          <w:bCs/>
          <w:sz w:val="24"/>
          <w:szCs w:val="24"/>
          <w:cs/>
        </w:rPr>
        <w:t xml:space="preserve"> एवं क्रय अधिकारी</w:t>
      </w:r>
      <w:r w:rsidRPr="000834D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cs/>
        </w:rPr>
        <w:t xml:space="preserve">                                                       </w:t>
      </w:r>
      <w:r w:rsidRPr="009360FE">
        <w:rPr>
          <w:rFonts w:ascii="Arial" w:hAnsi="Arial" w:cs="Arial"/>
          <w:b/>
          <w:bCs/>
        </w:rPr>
        <w:t xml:space="preserve"> </w:t>
      </w:r>
      <w:r w:rsidRPr="00F52E36">
        <w:rPr>
          <w:rFonts w:ascii="Arial" w:hAnsi="Arial" w:cs="Arial"/>
          <w:b/>
          <w:bCs/>
          <w:sz w:val="28"/>
          <w:szCs w:val="28"/>
        </w:rPr>
        <w:t xml:space="preserve">STORES &amp; PURCHASE </w:t>
      </w:r>
      <w:r>
        <w:rPr>
          <w:rFonts w:ascii="Arial" w:hAnsi="Arial" w:cs="Arial"/>
          <w:b/>
          <w:bCs/>
          <w:sz w:val="28"/>
          <w:szCs w:val="28"/>
        </w:rPr>
        <w:t>OFFICER</w:t>
      </w:r>
    </w:p>
    <w:p w:rsidR="002F4E48" w:rsidRDefault="002F4E48" w:rsidP="002F4E48">
      <w:pPr>
        <w:pStyle w:val="NoSpacing"/>
        <w:jc w:val="both"/>
        <w:rPr>
          <w:sz w:val="20"/>
          <w:szCs w:val="20"/>
          <w:lang w:bidi="hi-IN"/>
        </w:rPr>
      </w:pPr>
    </w:p>
    <w:p w:rsidR="00B06E8C" w:rsidRPr="00DB2166" w:rsidRDefault="00B06E8C" w:rsidP="006F5792">
      <w:pPr>
        <w:pStyle w:val="NoSpacing"/>
        <w:ind w:left="-426" w:right="-755"/>
        <w:rPr>
          <w:sz w:val="18"/>
          <w:szCs w:val="18"/>
          <w:lang w:val="en-IN" w:bidi="hi-IN"/>
        </w:rPr>
      </w:pPr>
    </w:p>
    <w:sectPr w:rsidR="00B06E8C" w:rsidRPr="00DB2166" w:rsidSect="00042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EB" w:rsidRDefault="007861EB" w:rsidP="009A1FDB">
      <w:pPr>
        <w:spacing w:after="0" w:line="240" w:lineRule="auto"/>
      </w:pPr>
      <w:r>
        <w:separator/>
      </w:r>
    </w:p>
  </w:endnote>
  <w:endnote w:type="continuationSeparator" w:id="0">
    <w:p w:rsidR="007861EB" w:rsidRDefault="007861EB" w:rsidP="009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bani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EB" w:rsidRDefault="007861EB" w:rsidP="009A1FDB">
      <w:pPr>
        <w:spacing w:after="0" w:line="240" w:lineRule="auto"/>
      </w:pPr>
      <w:r>
        <w:separator/>
      </w:r>
    </w:p>
  </w:footnote>
  <w:footnote w:type="continuationSeparator" w:id="0">
    <w:p w:rsidR="007861EB" w:rsidRDefault="007861EB" w:rsidP="009A1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8C"/>
    <w:rsid w:val="00015B0D"/>
    <w:rsid w:val="00042A31"/>
    <w:rsid w:val="000A5B0B"/>
    <w:rsid w:val="00167B65"/>
    <w:rsid w:val="00181DD2"/>
    <w:rsid w:val="001B62F3"/>
    <w:rsid w:val="001C5FAB"/>
    <w:rsid w:val="0021575C"/>
    <w:rsid w:val="002525C5"/>
    <w:rsid w:val="002B0B95"/>
    <w:rsid w:val="002F4E48"/>
    <w:rsid w:val="00320E67"/>
    <w:rsid w:val="003244CA"/>
    <w:rsid w:val="00380BF5"/>
    <w:rsid w:val="004B20B2"/>
    <w:rsid w:val="004C463F"/>
    <w:rsid w:val="004D1B26"/>
    <w:rsid w:val="00582882"/>
    <w:rsid w:val="005F4F4A"/>
    <w:rsid w:val="00623184"/>
    <w:rsid w:val="00697283"/>
    <w:rsid w:val="006C22D7"/>
    <w:rsid w:val="006F5792"/>
    <w:rsid w:val="00706B62"/>
    <w:rsid w:val="00774DD3"/>
    <w:rsid w:val="007861EB"/>
    <w:rsid w:val="007F79E5"/>
    <w:rsid w:val="00811F35"/>
    <w:rsid w:val="008E4BDE"/>
    <w:rsid w:val="008F3C1E"/>
    <w:rsid w:val="009A1FDB"/>
    <w:rsid w:val="009A3B20"/>
    <w:rsid w:val="009C133B"/>
    <w:rsid w:val="009E498F"/>
    <w:rsid w:val="00A00077"/>
    <w:rsid w:val="00A8627F"/>
    <w:rsid w:val="00B06E8C"/>
    <w:rsid w:val="00B109B8"/>
    <w:rsid w:val="00C86202"/>
    <w:rsid w:val="00CC5F1C"/>
    <w:rsid w:val="00DF6D4A"/>
    <w:rsid w:val="00E66601"/>
    <w:rsid w:val="00F10773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6E8C"/>
    <w:rPr>
      <w:color w:val="0000FF"/>
      <w:u w:val="single"/>
    </w:rPr>
  </w:style>
  <w:style w:type="paragraph" w:styleId="NoSpacing">
    <w:name w:val="No Spacing"/>
    <w:uiPriority w:val="1"/>
    <w:qFormat/>
    <w:rsid w:val="00B06E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06E8C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A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FDB"/>
  </w:style>
  <w:style w:type="paragraph" w:styleId="Footer">
    <w:name w:val="footer"/>
    <w:basedOn w:val="Normal"/>
    <w:link w:val="FooterChar"/>
    <w:uiPriority w:val="99"/>
    <w:semiHidden/>
    <w:unhideWhenUsed/>
    <w:rsid w:val="009A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FDB"/>
  </w:style>
  <w:style w:type="paragraph" w:styleId="BalloonText">
    <w:name w:val="Balloon Text"/>
    <w:basedOn w:val="Normal"/>
    <w:link w:val="BalloonTextChar"/>
    <w:uiPriority w:val="99"/>
    <w:semiHidden/>
    <w:unhideWhenUsed/>
    <w:rsid w:val="002F4E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4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6E8C"/>
    <w:rPr>
      <w:color w:val="0000FF"/>
      <w:u w:val="single"/>
    </w:rPr>
  </w:style>
  <w:style w:type="paragraph" w:styleId="NoSpacing">
    <w:name w:val="No Spacing"/>
    <w:uiPriority w:val="1"/>
    <w:qFormat/>
    <w:rsid w:val="00B06E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06E8C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A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FDB"/>
  </w:style>
  <w:style w:type="paragraph" w:styleId="Footer">
    <w:name w:val="footer"/>
    <w:basedOn w:val="Normal"/>
    <w:link w:val="FooterChar"/>
    <w:uiPriority w:val="99"/>
    <w:semiHidden/>
    <w:unhideWhenUsed/>
    <w:rsid w:val="009A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FDB"/>
  </w:style>
  <w:style w:type="paragraph" w:styleId="BalloonText">
    <w:name w:val="Balloon Text"/>
    <w:basedOn w:val="Normal"/>
    <w:link w:val="BalloonTextChar"/>
    <w:uiPriority w:val="99"/>
    <w:semiHidden/>
    <w:unhideWhenUsed/>
    <w:rsid w:val="002F4E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4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@cecri.res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cri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</dc:creator>
  <cp:lastModifiedBy>Hewlett-Packard Company</cp:lastModifiedBy>
  <cp:revision>16</cp:revision>
  <cp:lastPrinted>2017-10-09T08:38:00Z</cp:lastPrinted>
  <dcterms:created xsi:type="dcterms:W3CDTF">2017-10-06T04:30:00Z</dcterms:created>
  <dcterms:modified xsi:type="dcterms:W3CDTF">2017-10-10T05:45:00Z</dcterms:modified>
</cp:coreProperties>
</file>